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6BFD" w:rsidRPr="0096565D" w:rsidTr="00595146">
        <w:tc>
          <w:tcPr>
            <w:tcW w:w="10199" w:type="dxa"/>
            <w:shd w:val="clear" w:color="auto" w:fill="FBE4D5" w:themeFill="accent2" w:themeFillTint="33"/>
          </w:tcPr>
          <w:p w:rsidR="00046BFD" w:rsidRPr="00040B3E" w:rsidRDefault="00046BFD" w:rsidP="00046BFD">
            <w:pPr>
              <w:spacing w:after="0"/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bookmarkStart w:id="0" w:name="_GoBack"/>
            <w:r w:rsidRPr="00040B3E">
              <w:rPr>
                <w:rFonts w:ascii="Garamond" w:hAnsi="Garamond"/>
                <w:b/>
                <w:smallCaps/>
                <w:sz w:val="32"/>
                <w:szCs w:val="32"/>
              </w:rPr>
              <w:t>Igazolólap</w:t>
            </w:r>
            <w:bookmarkEnd w:id="0"/>
          </w:p>
          <w:p w:rsidR="00046BFD" w:rsidRPr="00040B3E" w:rsidRDefault="00DB4B18" w:rsidP="00046BFD">
            <w:pPr>
              <w:spacing w:after="0"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rövid ciklusú</w:t>
            </w:r>
            <w:r w:rsidR="00046BFD" w:rsidRPr="00040B3E">
              <w:rPr>
                <w:rFonts w:ascii="Garamond" w:hAnsi="Garamond"/>
                <w:b/>
                <w:smallCaps/>
                <w:sz w:val="24"/>
              </w:rPr>
              <w:t xml:space="preserve"> tanárképzésben részt vevő hallgató</w:t>
            </w:r>
            <w:r w:rsidR="00595146">
              <w:rPr>
                <w:rFonts w:ascii="Garamond" w:hAnsi="Garamond"/>
                <w:b/>
                <w:smallCaps/>
                <w:sz w:val="24"/>
              </w:rPr>
              <w:t>k</w:t>
            </w:r>
          </w:p>
          <w:p w:rsidR="00046BFD" w:rsidRPr="00040B3E" w:rsidRDefault="00046BFD" w:rsidP="00046BFD">
            <w:pPr>
              <w:spacing w:after="0"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 xml:space="preserve">iskolai szakterületi </w:t>
            </w:r>
            <w:r w:rsidRPr="00040B3E">
              <w:rPr>
                <w:rFonts w:ascii="Garamond" w:hAnsi="Garamond"/>
                <w:b/>
                <w:smallCaps/>
                <w:sz w:val="24"/>
              </w:rPr>
              <w:t>gyakorlatához</w:t>
            </w:r>
          </w:p>
          <w:p w:rsidR="00046BFD" w:rsidRPr="0096565D" w:rsidRDefault="00046BFD" w:rsidP="00046BFD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……. tanév / ……. félév</w:t>
            </w:r>
          </w:p>
        </w:tc>
      </w:tr>
    </w:tbl>
    <w:p w:rsidR="00046BFD" w:rsidRDefault="00046BFD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hAnsi="Garamond"/>
          <w:b/>
          <w:smallCaps/>
          <w:sz w:val="32"/>
          <w:szCs w:val="32"/>
        </w:rPr>
      </w:pPr>
    </w:p>
    <w:p w:rsidR="00AD6436" w:rsidRPr="001326FE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…..          A tanárjelölt </w:t>
      </w:r>
      <w:proofErr w:type="spell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-kódja: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....................................</w:t>
      </w:r>
    </w:p>
    <w:p w:rsidR="00AD6436" w:rsidRPr="001326FE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 w:rsidR="00DB4B18">
        <w:rPr>
          <w:rFonts w:ascii="Garamond" w:eastAsia="Times New Roman" w:hAnsi="Garamond" w:cs="Times New Roman"/>
          <w:sz w:val="20"/>
          <w:szCs w:val="20"/>
          <w:lang w:eastAsia="hu-HU"/>
        </w:rPr>
        <w:t>szak neve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 ……………………………………………………………………………………………………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</w:t>
      </w:r>
    </w:p>
    <w:p w:rsidR="00AD6436" w:rsidRPr="001326FE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 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……………………………………………………………………………………………….</w:t>
      </w:r>
    </w:p>
    <w:p w:rsidR="00AD6436" w:rsidRPr="001326FE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</w:pP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Az igazolólap szolgál a szaktárgyi tanítási gyakorlat tanórák/foglalkozások tartásán és az ahhoz kapcsolódó megbeszéléseken kívüli, kötelező tevékenységek teljesítésének igazolására. Az igazolólapot a vezetőtanárával egyeztetve a tanárjelölt tölti ki,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beszerzi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a teljesítést igazoló tanárok aláírását, majd kitöltés után átadja a vezetőtanárának. Az egyes tevékenységtípusok javasolt időtartamától a vezetőtanárral egyeztetve el lehet térni a szaktárgy sajátosságaira, a helyi körülményekre, a jelölt előzetes szaktárgyi és pedagógiai felkészültségére, habitusára tekintettel, a kontaktórák száma szükség esetén meghaladhatja a követelményekben foglalt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45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órát is.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4860"/>
        <w:gridCol w:w="964"/>
        <w:gridCol w:w="1134"/>
        <w:gridCol w:w="1843"/>
      </w:tblGrid>
      <w:tr w:rsidR="00AD6436" w:rsidRPr="001326FE" w:rsidTr="006D0093">
        <w:trPr>
          <w:trHeight w:val="268"/>
          <w:tblHeader/>
          <w:jc w:val="center"/>
        </w:trPr>
        <w:tc>
          <w:tcPr>
            <w:tcW w:w="1406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dátum(ok)</w:t>
            </w:r>
          </w:p>
        </w:tc>
        <w:tc>
          <w:tcPr>
            <w:tcW w:w="4860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098" w:type="dxa"/>
            <w:gridSpan w:val="2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teljesítést igazoló pedagógus(ok) aláírása</w:t>
            </w:r>
          </w:p>
        </w:tc>
      </w:tr>
      <w:tr w:rsidR="00AD6436" w:rsidRPr="001326FE" w:rsidTr="006D0093">
        <w:trPr>
          <w:trHeight w:val="416"/>
          <w:tblHeader/>
          <w:jc w:val="center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javasol</w:t>
            </w:r>
            <w:r w:rsidR="00E3071A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 min. óraszám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69539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Gyakorlatindító tájékoztató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 való részvétel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Egyéni fejlődési terv készítése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Előhospitálás a jelölt által tanított osztályban/csoportban a saját vezetőtanár által t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artott órákon/foglalkozásokon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 és megbeszélés (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081BA2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081BA2">
        <w:trPr>
          <w:trHeight w:val="1905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 jelölt által tanított osztály/csoport osztályfőnökével va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 osztályfőnöki óra látogatása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957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5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Ismerkedés a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szaktárgyi munkaközösség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feladat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aival, az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iskola sajátosságaival, működési kereteivel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, </w:t>
            </w:r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szaktárgyi munkával kapcsolatos infrastruktúrával (pl. szertár, könyvtár)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96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saját szaktárgyi órák/foglalkozások látogatása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(1 óra)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rövid megbeszélése nem a jelölt által tanított osztályban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081BA2">
        <w:trPr>
          <w:trHeight w:val="1281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572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Tanóra/foglalkozás részének vagy egészének önállóan vagy párban történő tartása (részletesen lásd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tanítási ütemterv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15 óra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és 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előzetes, valamint óra utáni 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megbeszélése (15 óra)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081BA2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(1 óra)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rövid megbeszélése a j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elölt által tanított osztályban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81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Utóhospitálás, a jelölttársak által tartott tanórák/foglalkozások, vizsgatan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ítások látogatása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, 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rövid 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megbeszélése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13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éb foglalkozások, tevékenységek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081BA2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13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392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AD6436" w:rsidRPr="001326FE" w:rsidRDefault="00AD6436" w:rsidP="00AD6436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vezetőtanár észrevételei, kiegészítései: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046BFD" w:rsidRDefault="00AD6436" w:rsidP="00046BFD">
      <w:pPr>
        <w:tabs>
          <w:tab w:val="right" w:leader="dot" w:pos="1020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74011D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Dátum: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:rsidR="00AD6436" w:rsidRPr="001326FE" w:rsidRDefault="00AD6436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046BFD" w:rsidRDefault="00AD6436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046BFD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   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 w:rsidR="00AD6436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</w:p>
    <w:p w:rsidR="000A34F7" w:rsidRPr="00046BFD" w:rsidRDefault="00AD6436" w:rsidP="00046BFD">
      <w:pPr>
        <w:tabs>
          <w:tab w:val="center" w:pos="2268"/>
          <w:tab w:val="center" w:pos="5529"/>
        </w:tabs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az intézmény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0A34F7">
        <w:rPr>
          <w:rFonts w:ascii="Garamond" w:eastAsia="Times New Roman" w:hAnsi="Garamond" w:cs="Times New Roman"/>
          <w:sz w:val="20"/>
          <w:szCs w:val="20"/>
          <w:lang w:eastAsia="hu-HU"/>
        </w:rPr>
        <w:t>vezetőjének aláírása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p w:rsidR="00046BFD" w:rsidRDefault="00046B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46BFD" w:rsidRDefault="00046BFD"/>
    <w:p w:rsidR="000A34F7" w:rsidRDefault="000A34F7" w:rsidP="00046BFD">
      <w:pPr>
        <w:jc w:val="center"/>
      </w:pPr>
      <w:r>
        <w:t>P.H.</w:t>
      </w:r>
    </w:p>
    <w:sectPr w:rsidR="000A34F7" w:rsidSect="005475E3">
      <w:headerReference w:type="even" r:id="rId6"/>
      <w:headerReference w:type="default" r:id="rId7"/>
      <w:headerReference w:type="first" r:id="rId8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51D" w:rsidRDefault="00FB351D">
      <w:pPr>
        <w:spacing w:after="0" w:line="240" w:lineRule="auto"/>
      </w:pPr>
      <w:r>
        <w:separator/>
      </w:r>
    </w:p>
  </w:endnote>
  <w:endnote w:type="continuationSeparator" w:id="0">
    <w:p w:rsidR="00FB351D" w:rsidRDefault="00FB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51D" w:rsidRDefault="00FB351D">
      <w:pPr>
        <w:spacing w:after="0" w:line="240" w:lineRule="auto"/>
      </w:pPr>
      <w:r>
        <w:separator/>
      </w:r>
    </w:p>
  </w:footnote>
  <w:footnote w:type="continuationSeparator" w:id="0">
    <w:p w:rsidR="00FB351D" w:rsidRDefault="00FB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83" w:rsidRDefault="00FB351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BFD" w:rsidRPr="0096565D" w:rsidRDefault="00046BFD" w:rsidP="00046BFD">
    <w:pPr>
      <w:spacing w:before="480" w:after="0" w:line="240" w:lineRule="auto"/>
      <w:rPr>
        <w:rFonts w:ascii="Garamond" w:hAnsi="Garamond"/>
        <w:bCs/>
        <w:smallCaps/>
      </w:rPr>
    </w:pPr>
    <w:bookmarkStart w:id="1" w:name="OLE_LINK1"/>
    <w:bookmarkStart w:id="2" w:name="OLE_LINK2"/>
    <w:bookmarkStart w:id="3" w:name="OLE_LINK3"/>
    <w:r w:rsidRPr="0096565D">
      <w:rPr>
        <w:rFonts w:ascii="Garamond" w:hAnsi="Garamond"/>
        <w:bCs/>
        <w:smallCaps/>
        <w:noProof/>
        <w:lang w:eastAsia="hu-HU"/>
      </w:rPr>
      <w:drawing>
        <wp:anchor distT="0" distB="0" distL="114300" distR="114300" simplePos="0" relativeHeight="251662336" behindDoc="0" locked="0" layoutInCell="1" allowOverlap="1" wp14:anchorId="164ED27F" wp14:editId="68EE0D41">
          <wp:simplePos x="0" y="0"/>
          <wp:positionH relativeFrom="column">
            <wp:posOffset>2971800</wp:posOffset>
          </wp:positionH>
          <wp:positionV relativeFrom="paragraph">
            <wp:posOffset>137795</wp:posOffset>
          </wp:positionV>
          <wp:extent cx="673100" cy="673100"/>
          <wp:effectExtent l="0" t="0" r="0" b="0"/>
          <wp:wrapSquare wrapText="bothSides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65D">
      <w:rPr>
        <w:rFonts w:ascii="Garamond" w:hAnsi="Garamond"/>
        <w:bCs/>
      </w:rPr>
      <w:t>E</w:t>
    </w:r>
    <w:r w:rsidRPr="0096565D">
      <w:rPr>
        <w:rFonts w:ascii="Garamond" w:hAnsi="Garamond"/>
        <w:bCs/>
        <w:smallCaps/>
      </w:rPr>
      <w:t>ötvös Loránd Tudományegyetem</w:t>
    </w:r>
  </w:p>
  <w:p w:rsidR="00046BFD" w:rsidRPr="0096565D" w:rsidRDefault="001C3B54" w:rsidP="00046BFD">
    <w:pPr>
      <w:spacing w:after="0" w:line="240" w:lineRule="auto"/>
      <w:rPr>
        <w:rFonts w:ascii="Garamond" w:hAnsi="Garamond"/>
        <w:bCs/>
        <w:smallCaps/>
      </w:rPr>
    </w:pPr>
    <w:r>
      <w:rPr>
        <w:rFonts w:ascii="Garamond" w:hAnsi="Garamond"/>
        <w:bCs/>
        <w:smallCaps/>
      </w:rPr>
      <w:t>Berzsenyi Dániel Pedagógusképző</w:t>
    </w:r>
    <w:r w:rsidR="00046BFD">
      <w:rPr>
        <w:rFonts w:ascii="Garamond" w:hAnsi="Garamond"/>
        <w:bCs/>
        <w:smallCaps/>
      </w:rPr>
      <w:t xml:space="preserve"> Központ</w:t>
    </w:r>
  </w:p>
  <w:bookmarkEnd w:id="1"/>
  <w:bookmarkEnd w:id="2"/>
  <w:bookmarkEnd w:id="3"/>
  <w:p w:rsidR="00BB461C" w:rsidRDefault="00FB351D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BB461C" w:rsidRDefault="00FB351D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0A34F7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</w:p>
  <w:p w:rsidR="00C41581" w:rsidRPr="00CD1BCB" w:rsidRDefault="00FB351D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83" w:rsidRDefault="00FB351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46BFD"/>
    <w:rsid w:val="00055604"/>
    <w:rsid w:val="00081BA2"/>
    <w:rsid w:val="000A34F7"/>
    <w:rsid w:val="001A70BF"/>
    <w:rsid w:val="001C3B54"/>
    <w:rsid w:val="002269BE"/>
    <w:rsid w:val="00243D08"/>
    <w:rsid w:val="002F12DA"/>
    <w:rsid w:val="00312E39"/>
    <w:rsid w:val="00463CEC"/>
    <w:rsid w:val="00595146"/>
    <w:rsid w:val="005D42E0"/>
    <w:rsid w:val="00671664"/>
    <w:rsid w:val="00695396"/>
    <w:rsid w:val="0074011D"/>
    <w:rsid w:val="007C1010"/>
    <w:rsid w:val="008130D6"/>
    <w:rsid w:val="00851990"/>
    <w:rsid w:val="009D219C"/>
    <w:rsid w:val="00A1298C"/>
    <w:rsid w:val="00A224AE"/>
    <w:rsid w:val="00A95FC1"/>
    <w:rsid w:val="00AD6436"/>
    <w:rsid w:val="00B23843"/>
    <w:rsid w:val="00BA6192"/>
    <w:rsid w:val="00D7380B"/>
    <w:rsid w:val="00D810DB"/>
    <w:rsid w:val="00DB4B18"/>
    <w:rsid w:val="00E3071A"/>
    <w:rsid w:val="00E5138F"/>
    <w:rsid w:val="00F36C0B"/>
    <w:rsid w:val="00FA198D"/>
    <w:rsid w:val="00FA5DDD"/>
    <w:rsid w:val="00F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61F69A0-1337-4A0A-987F-6D4F0265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Pájer Szabolcs</cp:lastModifiedBy>
  <cp:revision>2</cp:revision>
  <dcterms:created xsi:type="dcterms:W3CDTF">2021-12-06T13:07:00Z</dcterms:created>
  <dcterms:modified xsi:type="dcterms:W3CDTF">2021-12-06T13:07:00Z</dcterms:modified>
</cp:coreProperties>
</file>